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CDB1" w14:textId="4BB39FE0" w:rsidR="000B54C0" w:rsidRPr="000B54C0" w:rsidRDefault="000B54C0" w:rsidP="000B54C0">
      <w:r w:rsidRPr="000B54C0">
        <w:rPr>
          <w:b/>
          <w:bCs/>
        </w:rPr>
        <w:t>GUIDELINES FOR AUTHORS</w:t>
      </w:r>
      <w:r w:rsidRPr="000B54C0">
        <w:t> </w:t>
      </w:r>
    </w:p>
    <w:p w14:paraId="41AAC330" w14:textId="77777777" w:rsidR="000B54C0" w:rsidRPr="000B54C0" w:rsidRDefault="000B54C0" w:rsidP="000B54C0">
      <w:r w:rsidRPr="000B54C0">
        <w:rPr>
          <w:b/>
          <w:bCs/>
        </w:rPr>
        <w:t>TYPES OF CONTRIBUTIONS</w:t>
      </w:r>
    </w:p>
    <w:p w14:paraId="068D6C2E" w14:textId="0AA977E4" w:rsidR="000B54C0" w:rsidRPr="000B54C0" w:rsidRDefault="000B54C0" w:rsidP="000B54C0">
      <w:r w:rsidRPr="000B54C0">
        <w:t>All manuscripts should be prepared with MS-word version.</w:t>
      </w:r>
    </w:p>
    <w:p w14:paraId="7A7BCDE4" w14:textId="77777777" w:rsidR="000B54C0" w:rsidRPr="000B54C0" w:rsidRDefault="000B54C0" w:rsidP="000B54C0">
      <w:r w:rsidRPr="000B54C0">
        <w:rPr>
          <w:b/>
          <w:bCs/>
        </w:rPr>
        <w:t>MANUSCRIPTS</w:t>
      </w:r>
    </w:p>
    <w:p w14:paraId="7A9691F8" w14:textId="77777777" w:rsidR="000B54C0" w:rsidRPr="000B54C0" w:rsidRDefault="000B54C0" w:rsidP="000B54C0">
      <w:pPr>
        <w:jc w:val="left"/>
      </w:pPr>
      <w:r w:rsidRPr="000B54C0">
        <w:rPr>
          <w:b/>
          <w:bCs/>
        </w:rPr>
        <w:t>Language: </w:t>
      </w:r>
      <w:r w:rsidRPr="000B54C0">
        <w:t>Manuscripts should be written in English.</w:t>
      </w:r>
      <w:r w:rsidRPr="000B54C0">
        <w:br/>
      </w:r>
      <w:r w:rsidRPr="000B54C0">
        <w:rPr>
          <w:b/>
          <w:bCs/>
        </w:rPr>
        <w:t>Length:</w:t>
      </w:r>
      <w:r w:rsidRPr="000B54C0">
        <w:t> Manuscripts should not exceed 20 pages</w:t>
      </w:r>
      <w:r w:rsidRPr="000B54C0">
        <w:br/>
        <w:t>(including figures, tables, abstract, and references)</w:t>
      </w:r>
      <w:r w:rsidRPr="000B54C0">
        <w:br/>
      </w:r>
      <w:r w:rsidRPr="000B54C0">
        <w:rPr>
          <w:b/>
          <w:bCs/>
        </w:rPr>
        <w:t>File:</w:t>
      </w:r>
      <w:r w:rsidRPr="000B54C0">
        <w:t> Microsoft Word</w:t>
      </w:r>
      <w:r w:rsidRPr="000B54C0">
        <w:br/>
      </w:r>
      <w:r w:rsidRPr="000B54C0">
        <w:rPr>
          <w:b/>
          <w:bCs/>
        </w:rPr>
        <w:t>Font:</w:t>
      </w:r>
      <w:r w:rsidRPr="000B54C0">
        <w:t> Times New Roman</w:t>
      </w:r>
      <w:r w:rsidRPr="000B54C0">
        <w:br/>
      </w:r>
      <w:r w:rsidRPr="000B54C0">
        <w:rPr>
          <w:b/>
          <w:bCs/>
        </w:rPr>
        <w:t>Title of the article:</w:t>
      </w:r>
      <w:r w:rsidRPr="000B54C0">
        <w:t> Size 14, bold, alignment center, capital letters, Latin names to be given in italics</w:t>
      </w:r>
      <w:r w:rsidRPr="000B54C0">
        <w:br/>
      </w:r>
      <w:r w:rsidRPr="000B54C0">
        <w:rPr>
          <w:b/>
          <w:bCs/>
        </w:rPr>
        <w:t>Authors:</w:t>
      </w:r>
      <w:r w:rsidRPr="000B54C0">
        <w:t> Size 12, alignment center, first letter capital, author for correspondence should be indicated with an asterisk (*)</w:t>
      </w:r>
      <w:r w:rsidRPr="000B54C0">
        <w:rPr>
          <w:b/>
          <w:bCs/>
        </w:rPr>
        <w:br/>
        <w:t>Affiliation/Address:</w:t>
      </w:r>
      <w:r w:rsidRPr="000B54C0">
        <w:t> Size 12, regular</w:t>
      </w:r>
    </w:p>
    <w:p w14:paraId="06E94F53" w14:textId="3BB8392F" w:rsidR="000B54C0" w:rsidRPr="000B54C0" w:rsidRDefault="000B54C0" w:rsidP="000B54C0">
      <w:pPr>
        <w:jc w:val="left"/>
      </w:pPr>
      <w:r w:rsidRPr="000B54C0">
        <w:rPr>
          <w:b/>
          <w:bCs/>
        </w:rPr>
        <w:t>Corresponding author:</w:t>
      </w:r>
      <w:r w:rsidRPr="000B54C0">
        <w:t> Size 12, regular</w:t>
      </w:r>
      <w:r w:rsidRPr="000B54C0">
        <w:br/>
      </w:r>
      <w:r w:rsidRPr="000B54C0">
        <w:rPr>
          <w:b/>
          <w:bCs/>
        </w:rPr>
        <w:t>Heading First order:</w:t>
      </w:r>
      <w:r w:rsidRPr="000B54C0">
        <w:t> Size 12, bold, upper case</w:t>
      </w:r>
      <w:r w:rsidRPr="000B54C0">
        <w:br/>
      </w:r>
      <w:r w:rsidRPr="000B54C0">
        <w:rPr>
          <w:b/>
          <w:bCs/>
        </w:rPr>
        <w:t>Second order:</w:t>
      </w:r>
      <w:r w:rsidRPr="000B54C0">
        <w:t> Size 12, first letter capital, bold</w:t>
      </w:r>
      <w:r w:rsidRPr="000B54C0">
        <w:br/>
      </w:r>
      <w:r w:rsidRPr="000B54C0">
        <w:rPr>
          <w:b/>
          <w:bCs/>
        </w:rPr>
        <w:t>Margins: </w:t>
      </w:r>
      <w:r w:rsidRPr="000B54C0">
        <w:t>Adjusted, top 1 inch, bottom 1 inch, left 1 inch, right 1 inch</w:t>
      </w:r>
      <w:r w:rsidRPr="000B54C0">
        <w:rPr>
          <w:b/>
          <w:bCs/>
        </w:rPr>
        <w:br/>
        <w:t>Spacing:</w:t>
      </w:r>
      <w:r w:rsidRPr="000B54C0">
        <w:t> Single</w:t>
      </w:r>
      <w:r w:rsidRPr="000B54C0">
        <w:br/>
      </w:r>
      <w:r w:rsidRPr="000B54C0">
        <w:rPr>
          <w:b/>
          <w:bCs/>
        </w:rPr>
        <w:t>Page no.:</w:t>
      </w:r>
      <w:r w:rsidRPr="000B54C0">
        <w:t> Times New Roman, size 12, alignment right, bottom of page</w:t>
      </w:r>
      <w:r w:rsidRPr="000B54C0">
        <w:br/>
      </w:r>
      <w:r w:rsidRPr="000B54C0">
        <w:rPr>
          <w:b/>
          <w:bCs/>
        </w:rPr>
        <w:t>Details:</w:t>
      </w:r>
      <w:r w:rsidRPr="000B54C0">
        <w:t> Abbreviations and contractions should be kept to a minimum. Such information should be integrated into the text.</w:t>
      </w:r>
    </w:p>
    <w:p w14:paraId="3F94E29E" w14:textId="77777777" w:rsidR="000B54C0" w:rsidRPr="000B54C0" w:rsidRDefault="000B54C0" w:rsidP="000B54C0">
      <w:r w:rsidRPr="000B54C0">
        <w:rPr>
          <w:b/>
          <w:bCs/>
        </w:rPr>
        <w:t>MANUSCRIPTS SHOULD BE PRESENTED IN THE FOLLOWING ORDER</w:t>
      </w:r>
    </w:p>
    <w:p w14:paraId="7F9DDB94" w14:textId="77777777" w:rsidR="001B297A" w:rsidRDefault="000B54C0" w:rsidP="000B54C0">
      <w:pPr>
        <w:jc w:val="left"/>
      </w:pPr>
      <w:r w:rsidRPr="000B54C0">
        <w:rPr>
          <w:b/>
          <w:bCs/>
        </w:rPr>
        <w:t>Title of article: </w:t>
      </w:r>
      <w:r w:rsidRPr="000B54C0">
        <w:t>It should be clear, descriptive and not too long</w:t>
      </w:r>
      <w:r w:rsidRPr="000B54C0">
        <w:br/>
      </w:r>
      <w:r w:rsidRPr="000B54C0">
        <w:rPr>
          <w:b/>
          <w:bCs/>
        </w:rPr>
        <w:t>Name(s) of author(s):</w:t>
      </w:r>
      <w:r w:rsidRPr="000B54C0">
        <w:t> If there is more than one author, indicate to whom communications should be sent.</w:t>
      </w:r>
      <w:r w:rsidRPr="000B54C0">
        <w:br/>
      </w:r>
      <w:r w:rsidRPr="000B54C0">
        <w:rPr>
          <w:b/>
          <w:bCs/>
        </w:rPr>
        <w:lastRenderedPageBreak/>
        <w:t>Complete postal address </w:t>
      </w:r>
      <w:r w:rsidRPr="000B54C0">
        <w:t>with affiliating Institution and e- mail address.</w:t>
      </w:r>
      <w:r w:rsidRPr="000B54C0">
        <w:br/>
      </w:r>
      <w:r w:rsidRPr="000B54C0">
        <w:rPr>
          <w:b/>
          <w:bCs/>
        </w:rPr>
        <w:t>Abstract:</w:t>
      </w:r>
      <w:r w:rsidRPr="000B54C0">
        <w:t> Should be clear, descriptive, completely self-explanatory and not longer than 300 words. (Heading size 12, bold, uppercase, text size 10 regular)</w:t>
      </w:r>
      <w:r w:rsidRPr="000B54C0">
        <w:br/>
      </w:r>
      <w:r w:rsidRPr="000B54C0">
        <w:rPr>
          <w:b/>
          <w:bCs/>
        </w:rPr>
        <w:t>Keywords</w:t>
      </w:r>
      <w:r w:rsidRPr="000B54C0">
        <w:t> normally 3-6 keywords</w:t>
      </w:r>
      <w:r w:rsidRPr="000B54C0">
        <w:br/>
      </w:r>
      <w:r w:rsidRPr="000B54C0">
        <w:rPr>
          <w:b/>
          <w:bCs/>
        </w:rPr>
        <w:t>Introduction:</w:t>
      </w:r>
      <w:r w:rsidRPr="000B54C0">
        <w:t xml:space="preserve"> It should be brief and limited to the definition of the problem, the aims and purposes of the research and its relation with other studies in the field. </w:t>
      </w:r>
      <w:r w:rsidR="009C257E" w:rsidRPr="000B54C0">
        <w:t>Also,</w:t>
      </w:r>
      <w:r w:rsidRPr="000B54C0">
        <w:t xml:space="preserve"> the working hypothesis must be clearly stated. (Heading size 12, bold, uppercase)</w:t>
      </w:r>
      <w:r w:rsidRPr="000B54C0">
        <w:br/>
      </w:r>
      <w:r w:rsidRPr="000B54C0">
        <w:rPr>
          <w:b/>
          <w:bCs/>
        </w:rPr>
        <w:t>Materials and Methods: </w:t>
      </w:r>
      <w:r w:rsidRPr="000B54C0">
        <w:t>Correct standardized procedures should be described in detail. It should include relevant details on the experimental design and techniques so that the experiments can be repeated. (Heading size 12, bold, uppercase)</w:t>
      </w:r>
      <w:r w:rsidRPr="000B54C0">
        <w:br/>
      </w:r>
      <w:r w:rsidRPr="000B54C0">
        <w:rPr>
          <w:b/>
          <w:bCs/>
        </w:rPr>
        <w:t>Results and Discussion:</w:t>
      </w:r>
      <w:r w:rsidRPr="000B54C0">
        <w:t> Results should be clearly presented. Tables and figures should only be included if required to fully understand the data. Discussion is the interpretation of the results and their relation to the existing knowledge. The information given in any part of the text may be cited but not repeated in discussion. (Heading size 12, bold, uppercase)</w:t>
      </w:r>
    </w:p>
    <w:p w14:paraId="4DC69B78" w14:textId="5FE188FE" w:rsidR="000B54C0" w:rsidRPr="000B54C0" w:rsidRDefault="001B297A" w:rsidP="000B54C0">
      <w:pPr>
        <w:jc w:val="left"/>
      </w:pPr>
      <w:r w:rsidRPr="001B297A">
        <w:rPr>
          <w:b/>
          <w:bCs/>
        </w:rPr>
        <w:t>Conclusions:</w:t>
      </w:r>
      <w:r>
        <w:t xml:space="preserve"> </w:t>
      </w:r>
      <w:r w:rsidRPr="001B297A">
        <w:t>State your conclusions in clear, simple language.</w:t>
      </w:r>
      <w:r>
        <w:t xml:space="preserve"> </w:t>
      </w:r>
      <w:r w:rsidRPr="001B297A">
        <w:t>Do not simply reiterate your results or the discussion.</w:t>
      </w:r>
      <w:r>
        <w:t xml:space="preserve"> </w:t>
      </w:r>
      <w:r w:rsidRPr="001B297A">
        <w:t>Indicate opportunities for future research, as long as you haven't already done so in the discussion section of your paper.</w:t>
      </w:r>
      <w:r w:rsidR="000B54C0" w:rsidRPr="000B54C0">
        <w:br/>
      </w:r>
      <w:r w:rsidR="000B54C0" w:rsidRPr="000B54C0">
        <w:rPr>
          <w:b/>
          <w:bCs/>
        </w:rPr>
        <w:t>Illustrations: </w:t>
      </w:r>
      <w:r w:rsidR="000B54C0" w:rsidRPr="000B54C0">
        <w:t>The figures (photographs, drawings, graphs and schemes) must be numbered with Arabic numerals. If needed a short description is also accepted. They should be numbered in separate sequence and referred as Figure 1 and Plate 1 both in caption and citation.</w:t>
      </w:r>
    </w:p>
    <w:p w14:paraId="57471CCA" w14:textId="77777777" w:rsidR="000B54C0" w:rsidRPr="000B54C0" w:rsidRDefault="000B54C0" w:rsidP="000B54C0">
      <w:r w:rsidRPr="000B54C0">
        <w:rPr>
          <w:b/>
          <w:bCs/>
        </w:rPr>
        <w:t>Tables: </w:t>
      </w:r>
      <w:r w:rsidRPr="000B54C0">
        <w:t>Tables must be numbered with Arabic numerals in the order in which they are cited in the text. They should have a brief descriptive title placed at the top. A short description is also accepted. Footnotes can be included below the table. Tables cannot duplicate data contained in the text. Tables must be sent in Microsoft Word and have no links to the main document or other archives. These</w:t>
      </w:r>
      <w:r w:rsidRPr="000B54C0">
        <w:rPr>
          <w:b/>
          <w:bCs/>
        </w:rPr>
        <w:t> </w:t>
      </w:r>
      <w:r w:rsidRPr="000B54C0">
        <w:t>should be numbered and presented in text, e.g. Table 1.</w:t>
      </w:r>
    </w:p>
    <w:p w14:paraId="5E285530" w14:textId="6B6A65D6" w:rsidR="000B54C0" w:rsidRPr="000B54C0" w:rsidRDefault="000B54C0" w:rsidP="000B54C0">
      <w:pPr>
        <w:jc w:val="left"/>
      </w:pPr>
      <w:r w:rsidRPr="000B54C0">
        <w:rPr>
          <w:b/>
          <w:bCs/>
        </w:rPr>
        <w:t>Acknowledgements:</w:t>
      </w:r>
      <w:r w:rsidRPr="000B54C0">
        <w:t> Kindly be brief in acknowledgements. The acknowledgment of the contributions of colleagues can be stated in this section. Acknowledgment for financial support must be cited on the corresponding section. (Heading size 12, bold, uppercase)</w:t>
      </w:r>
      <w:r w:rsidRPr="000B54C0">
        <w:br/>
      </w:r>
      <w:r w:rsidRPr="000B54C0">
        <w:rPr>
          <w:b/>
          <w:bCs/>
        </w:rPr>
        <w:t>References:</w:t>
      </w:r>
      <w:r w:rsidRPr="000B54C0">
        <w:t xml:space="preserve"> Authenticity of the references is the responsibility of author(s). The full title of the </w:t>
      </w:r>
      <w:r w:rsidRPr="000B54C0">
        <w:lastRenderedPageBreak/>
        <w:t xml:space="preserve">paper must be mentioned together with the first page. List only references that are </w:t>
      </w:r>
      <w:r w:rsidR="009C257E" w:rsidRPr="000B54C0">
        <w:t>referred</w:t>
      </w:r>
      <w:r w:rsidRPr="000B54C0">
        <w:t xml:space="preserve"> to in the text. Book titles should be followed by the place of publication and the publisher. (Heading size 12, bold, uppercase)</w:t>
      </w:r>
      <w:r w:rsidRPr="000B54C0">
        <w:br/>
      </w:r>
      <w:r w:rsidRPr="000B54C0">
        <w:rPr>
          <w:b/>
          <w:bCs/>
        </w:rPr>
        <w:t>In the text:</w:t>
      </w:r>
    </w:p>
    <w:p w14:paraId="4C58EA2E" w14:textId="7B9ACE71" w:rsidR="000B54C0" w:rsidRPr="000B54C0" w:rsidRDefault="000B54C0" w:rsidP="000B54C0">
      <w:r w:rsidRPr="000B54C0">
        <w:t xml:space="preserve">References should be cited in the text by consecutive number of their occurrence; the numbers are shown in the big bracket </w:t>
      </w:r>
      <w:proofErr w:type="gramStart"/>
      <w:r w:rsidR="009C257E" w:rsidRPr="000B54C0">
        <w:t>[</w:t>
      </w:r>
      <w:r w:rsidR="009C257E">
        <w:t xml:space="preserve"> </w:t>
      </w:r>
      <w:r w:rsidR="009C257E" w:rsidRPr="000B54C0">
        <w:t>]</w:t>
      </w:r>
      <w:proofErr w:type="gramEnd"/>
      <w:r w:rsidRPr="000B54C0">
        <w:t xml:space="preserve"> at the end of statement related to that particular reference and the list should be in the order of citation.</w:t>
      </w:r>
    </w:p>
    <w:p w14:paraId="0A1CB517" w14:textId="77777777" w:rsidR="000B54C0" w:rsidRPr="000B54C0" w:rsidRDefault="000B54C0" w:rsidP="000B54C0">
      <w:r w:rsidRPr="000B54C0">
        <w:rPr>
          <w:b/>
          <w:bCs/>
        </w:rPr>
        <w:t>Example:</w:t>
      </w:r>
    </w:p>
    <w:p w14:paraId="0A5BE6AF" w14:textId="77777777" w:rsidR="000B54C0" w:rsidRPr="000B54C0" w:rsidRDefault="000B54C0" w:rsidP="000B54C0">
      <w:proofErr w:type="spellStart"/>
      <w:r w:rsidRPr="000B54C0">
        <w:t>Lapsi</w:t>
      </w:r>
      <w:proofErr w:type="spellEnd"/>
      <w:r w:rsidRPr="000B54C0">
        <w:t xml:space="preserve"> has great potential as a cash generating tree for hill farming communities in Nepal [1, 2] thus, reducing farmers reliance on subsistence food production and to improve their welfare [3].</w:t>
      </w:r>
    </w:p>
    <w:p w14:paraId="02AD8B50" w14:textId="77777777" w:rsidR="000B54C0" w:rsidRPr="000B54C0" w:rsidRDefault="000B54C0" w:rsidP="000B54C0">
      <w:r w:rsidRPr="000B54C0">
        <w:rPr>
          <w:b/>
          <w:bCs/>
        </w:rPr>
        <w:t>In the reference section:</w:t>
      </w:r>
    </w:p>
    <w:p w14:paraId="0D45855C" w14:textId="6D20D6CE" w:rsidR="000B54C0" w:rsidRPr="000B54C0" w:rsidRDefault="000B54C0" w:rsidP="000B54C0">
      <w:r w:rsidRPr="000B54C0">
        <w:t>Following the same sequence of the text, the list of references is appended under the References heading. Each reference should provide names and initials of all the authors giving coma in between the authors and &amp; before the last author. They must be presented according to the following examples:</w:t>
      </w:r>
    </w:p>
    <w:p w14:paraId="3F19DDDC" w14:textId="77777777" w:rsidR="000B54C0" w:rsidRPr="000B54C0" w:rsidRDefault="000B54C0" w:rsidP="000B54C0">
      <w:r w:rsidRPr="000B54C0">
        <w:rPr>
          <w:b/>
          <w:bCs/>
        </w:rPr>
        <w:t>Example:</w:t>
      </w:r>
    </w:p>
    <w:p w14:paraId="5E6106AE" w14:textId="77777777" w:rsidR="000B54C0" w:rsidRPr="000B54C0" w:rsidRDefault="000B54C0" w:rsidP="000B54C0">
      <w:r w:rsidRPr="000B54C0">
        <w:rPr>
          <w:b/>
          <w:bCs/>
        </w:rPr>
        <w:t>Journal Article:</w:t>
      </w:r>
    </w:p>
    <w:p w14:paraId="4B4A1F2C" w14:textId="77777777" w:rsidR="000B54C0" w:rsidRPr="000B54C0" w:rsidRDefault="000B54C0" w:rsidP="000B54C0">
      <w:r w:rsidRPr="000B54C0">
        <w:t>[1] </w:t>
      </w:r>
      <w:proofErr w:type="spellStart"/>
      <w:r w:rsidRPr="000B54C0">
        <w:t>Miralai</w:t>
      </w:r>
      <w:proofErr w:type="spellEnd"/>
      <w:r w:rsidRPr="000B54C0">
        <w:t xml:space="preserve"> A F, </w:t>
      </w:r>
      <w:proofErr w:type="spellStart"/>
      <w:r w:rsidRPr="000B54C0">
        <w:t>Montee</w:t>
      </w:r>
      <w:proofErr w:type="spellEnd"/>
      <w:r w:rsidRPr="000B54C0">
        <w:t xml:space="preserve"> E, </w:t>
      </w:r>
      <w:proofErr w:type="spellStart"/>
      <w:r w:rsidRPr="000B54C0">
        <w:t>Bartnikas</w:t>
      </w:r>
      <w:proofErr w:type="spellEnd"/>
      <w:r w:rsidRPr="000B54C0">
        <w:t xml:space="preserve"> R, </w:t>
      </w:r>
      <w:proofErr w:type="spellStart"/>
      <w:r w:rsidRPr="000B54C0">
        <w:t>Czeremuszkin</w:t>
      </w:r>
      <w:proofErr w:type="spellEnd"/>
      <w:r w:rsidRPr="000B54C0">
        <w:t xml:space="preserve"> G, </w:t>
      </w:r>
      <w:proofErr w:type="spellStart"/>
      <w:r w:rsidRPr="000B54C0">
        <w:t>Latreche</w:t>
      </w:r>
      <w:proofErr w:type="spellEnd"/>
      <w:r w:rsidRPr="000B54C0">
        <w:t xml:space="preserve"> M &amp; Wertheimer M R, Investigation on the effect of inter electrode gap of a dielectric barrier discharge on the uniformity of treatment of polymer, </w:t>
      </w:r>
      <w:r w:rsidRPr="000B54C0">
        <w:rPr>
          <w:i/>
          <w:iCs/>
        </w:rPr>
        <w:t>Plasma and polymer</w:t>
      </w:r>
      <w:r w:rsidRPr="000B54C0">
        <w:t>, 5 (2000) 63.</w:t>
      </w:r>
    </w:p>
    <w:p w14:paraId="759AAC47" w14:textId="77777777" w:rsidR="000B54C0" w:rsidRPr="000B54C0" w:rsidRDefault="000B54C0" w:rsidP="000B54C0">
      <w:r w:rsidRPr="000B54C0">
        <w:rPr>
          <w:b/>
          <w:bCs/>
        </w:rPr>
        <w:t>Book:</w:t>
      </w:r>
    </w:p>
    <w:p w14:paraId="50DE2601" w14:textId="76D436CC" w:rsidR="000B54C0" w:rsidRPr="000B54C0" w:rsidRDefault="000B54C0" w:rsidP="000B54C0">
      <w:r w:rsidRPr="000B54C0">
        <w:t>[2] Adrian B &amp; Jimmie S, Microwave, </w:t>
      </w:r>
      <w:r w:rsidRPr="000B54C0">
        <w:rPr>
          <w:i/>
          <w:iCs/>
        </w:rPr>
        <w:t>Discharge: Fundamental and Application, </w:t>
      </w:r>
      <w:r w:rsidRPr="000B54C0">
        <w:t>Plenum, New York.</w:t>
      </w:r>
      <w:r w:rsidRPr="000B54C0">
        <w:rPr>
          <w:i/>
          <w:iCs/>
        </w:rPr>
        <w:t> </w:t>
      </w:r>
      <w:r w:rsidRPr="000B54C0">
        <w:t>(1984) 30, ISBN 0-11-568725-9.</w:t>
      </w:r>
    </w:p>
    <w:p w14:paraId="7564E49A" w14:textId="77777777" w:rsidR="000B54C0" w:rsidRPr="000B54C0" w:rsidRDefault="000B54C0" w:rsidP="000B54C0">
      <w:r w:rsidRPr="000B54C0">
        <w:rPr>
          <w:b/>
          <w:bCs/>
        </w:rPr>
        <w:t>Book Chapter:</w:t>
      </w:r>
    </w:p>
    <w:p w14:paraId="17408517" w14:textId="33D041EA" w:rsidR="000B54C0" w:rsidRPr="000B54C0" w:rsidRDefault="000B54C0" w:rsidP="000B54C0">
      <w:r w:rsidRPr="000B54C0">
        <w:lastRenderedPageBreak/>
        <w:t>[3] </w:t>
      </w:r>
      <w:proofErr w:type="spellStart"/>
      <w:r w:rsidRPr="000B54C0">
        <w:t>Tomich</w:t>
      </w:r>
      <w:proofErr w:type="spellEnd"/>
      <w:r w:rsidRPr="000B54C0">
        <w:t xml:space="preserve"> T P, Roemer M, &amp; Vincent J. </w:t>
      </w:r>
      <w:r w:rsidRPr="000B54C0">
        <w:rPr>
          <w:i/>
          <w:iCs/>
        </w:rPr>
        <w:t>Uniform glow discharge plasma source at atmospheric pressure</w:t>
      </w:r>
      <w:r w:rsidRPr="000B54C0">
        <w:t>, In: Lindauer D L, M. editors. ICS Press, San Francisco, USA (1994) 151, ISBN 0-11-568725-9.</w:t>
      </w:r>
    </w:p>
    <w:p w14:paraId="213E6F1E" w14:textId="77777777" w:rsidR="000B54C0" w:rsidRPr="000B54C0" w:rsidRDefault="000B54C0" w:rsidP="000B54C0">
      <w:r w:rsidRPr="000B54C0">
        <w:rPr>
          <w:b/>
          <w:bCs/>
        </w:rPr>
        <w:t>Proceedings of Conferences</w:t>
      </w:r>
    </w:p>
    <w:p w14:paraId="01318061" w14:textId="045E9231" w:rsidR="000B54C0" w:rsidRPr="000B54C0" w:rsidRDefault="000B54C0" w:rsidP="000B54C0">
      <w:r w:rsidRPr="000B54C0">
        <w:t>[4] </w:t>
      </w:r>
      <w:proofErr w:type="spellStart"/>
      <w:r w:rsidRPr="000B54C0">
        <w:t>Golubovskii</w:t>
      </w:r>
      <w:proofErr w:type="spellEnd"/>
      <w:r w:rsidRPr="000B54C0">
        <w:t xml:space="preserve"> Yu B, </w:t>
      </w:r>
      <w:proofErr w:type="spellStart"/>
      <w:r w:rsidRPr="000B54C0">
        <w:t>Maiorov</w:t>
      </w:r>
      <w:proofErr w:type="spellEnd"/>
      <w:r w:rsidRPr="000B54C0">
        <w:t xml:space="preserve"> V A &amp; Behnke J F, The role of emission from the electric surface in a homogenous barrier discharge in nitrogen, in </w:t>
      </w:r>
      <w:r w:rsidRPr="000B54C0">
        <w:rPr>
          <w:i/>
          <w:iCs/>
        </w:rPr>
        <w:t>Proceedings of 15</w:t>
      </w:r>
      <w:r w:rsidRPr="000B54C0">
        <w:rPr>
          <w:i/>
          <w:iCs/>
          <w:vertAlign w:val="superscript"/>
        </w:rPr>
        <w:t>th</w:t>
      </w:r>
      <w:r w:rsidRPr="000B54C0">
        <w:rPr>
          <w:i/>
          <w:iCs/>
        </w:rPr>
        <w:t> International Symposium on Plasma Chemistry</w:t>
      </w:r>
      <w:r w:rsidRPr="000B54C0">
        <w:t>, 8, 3239, Orleans, 10-14 July 2001.</w:t>
      </w:r>
    </w:p>
    <w:p w14:paraId="6316B106" w14:textId="77777777" w:rsidR="000B54C0" w:rsidRPr="000B54C0" w:rsidRDefault="000B54C0" w:rsidP="000B54C0">
      <w:r w:rsidRPr="000B54C0">
        <w:rPr>
          <w:b/>
          <w:bCs/>
        </w:rPr>
        <w:t>Thesis &amp; Dissertation</w:t>
      </w:r>
    </w:p>
    <w:p w14:paraId="18A25815" w14:textId="182900AF" w:rsidR="000B54C0" w:rsidRPr="000B54C0" w:rsidRDefault="000B54C0" w:rsidP="000B54C0">
      <w:r w:rsidRPr="000B54C0">
        <w:t>[5] Subedi D P, </w:t>
      </w:r>
      <w:r w:rsidRPr="000B54C0">
        <w:rPr>
          <w:i/>
          <w:iCs/>
        </w:rPr>
        <w:t>Surface modification of polymer by low temperature plasmas</w:t>
      </w:r>
      <w:r w:rsidRPr="000B54C0">
        <w:t xml:space="preserve">. Ph. D. Thesis, Department of Physical Electronics, Masaryk University, </w:t>
      </w:r>
      <w:proofErr w:type="spellStart"/>
      <w:r w:rsidRPr="000B54C0">
        <w:t>Kotlarka</w:t>
      </w:r>
      <w:proofErr w:type="spellEnd"/>
      <w:r w:rsidRPr="000B54C0">
        <w:t xml:space="preserve"> 2, 61137, Brno Czech Republic, 2002.</w:t>
      </w:r>
    </w:p>
    <w:p w14:paraId="2719CFE8" w14:textId="77777777" w:rsidR="000B54C0" w:rsidRPr="000B54C0" w:rsidRDefault="000B54C0" w:rsidP="000B54C0">
      <w:r w:rsidRPr="000B54C0">
        <w:rPr>
          <w:b/>
          <w:bCs/>
        </w:rPr>
        <w:t>Website</w:t>
      </w:r>
    </w:p>
    <w:p w14:paraId="3E390BD3" w14:textId="7F4C5DF7" w:rsidR="000B54C0" w:rsidRPr="000B54C0" w:rsidRDefault="000B54C0" w:rsidP="000B54C0">
      <w:pPr>
        <w:jc w:val="left"/>
      </w:pPr>
      <w:r w:rsidRPr="000B54C0">
        <w:rPr>
          <w:b/>
          <w:bCs/>
        </w:rPr>
        <w:t>[6] </w:t>
      </w:r>
      <w:r w:rsidRPr="000B54C0">
        <w:t>Plasma (physics)- </w:t>
      </w:r>
      <w:proofErr w:type="spellStart"/>
      <w:r w:rsidRPr="000B54C0">
        <w:t>wikipedia</w:t>
      </w:r>
      <w:proofErr w:type="spellEnd"/>
      <w:r w:rsidRPr="000B54C0">
        <w:t>, the free encyclopedia, http://www/en.wikipedia.org/weki/plasma_(physics), February 2008</w:t>
      </w:r>
    </w:p>
    <w:p w14:paraId="319BDA45" w14:textId="40D7871C" w:rsidR="005B7246" w:rsidRDefault="000B54C0">
      <w:r w:rsidRPr="000B54C0">
        <w:rPr>
          <w:b/>
          <w:bCs/>
        </w:rPr>
        <w:t>Note:</w:t>
      </w:r>
      <w:r w:rsidRPr="000B54C0">
        <w:t> Citations from personal communications and unpublished data are not acceptable.</w:t>
      </w:r>
      <w:r w:rsidRPr="000B54C0">
        <w:rPr>
          <w:b/>
          <w:bCs/>
        </w:rPr>
        <w:br/>
      </w:r>
    </w:p>
    <w:sectPr w:rsidR="005B72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17892" w14:textId="77777777" w:rsidR="00066491" w:rsidRDefault="00066491" w:rsidP="000B54C0">
      <w:pPr>
        <w:spacing w:before="0" w:after="0" w:line="240" w:lineRule="auto"/>
      </w:pPr>
      <w:r>
        <w:separator/>
      </w:r>
    </w:p>
  </w:endnote>
  <w:endnote w:type="continuationSeparator" w:id="0">
    <w:p w14:paraId="04E5D20D" w14:textId="77777777" w:rsidR="00066491" w:rsidRDefault="00066491" w:rsidP="000B54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DE573" w14:textId="77777777" w:rsidR="00066491" w:rsidRDefault="00066491" w:rsidP="000B54C0">
      <w:pPr>
        <w:spacing w:before="0" w:after="0" w:line="240" w:lineRule="auto"/>
      </w:pPr>
      <w:r>
        <w:separator/>
      </w:r>
    </w:p>
  </w:footnote>
  <w:footnote w:type="continuationSeparator" w:id="0">
    <w:p w14:paraId="50A2C298" w14:textId="77777777" w:rsidR="00066491" w:rsidRDefault="00066491" w:rsidP="000B54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03416" w14:textId="19DAFF7C" w:rsidR="000B54C0" w:rsidRDefault="000B54C0">
    <w:pPr>
      <w:pStyle w:val="Header"/>
    </w:pPr>
    <w:r>
      <w:t>University Scholars Conference: Engineering and Innovation</w:t>
    </w:r>
    <w:r w:rsidR="00A716F3">
      <w:t xml:space="preserve"> (USC)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C300F"/>
    <w:multiLevelType w:val="multilevel"/>
    <w:tmpl w:val="D9BE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C0"/>
    <w:rsid w:val="00066491"/>
    <w:rsid w:val="000761C9"/>
    <w:rsid w:val="000B54C0"/>
    <w:rsid w:val="001423B8"/>
    <w:rsid w:val="001B297A"/>
    <w:rsid w:val="00426116"/>
    <w:rsid w:val="005B7246"/>
    <w:rsid w:val="007071AC"/>
    <w:rsid w:val="009C257E"/>
    <w:rsid w:val="00A716F3"/>
    <w:rsid w:val="00BB6FD7"/>
    <w:rsid w:val="00E04AFE"/>
    <w:rsid w:val="00E05E7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5B77"/>
  <w15:chartTrackingRefBased/>
  <w15:docId w15:val="{D8F5EF63-3BD4-4E5F-A869-79F8AB2F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75"/>
    <w:pPr>
      <w:spacing w:before="100" w:beforeAutospacing="1" w:after="100" w:afterAutospacing="1" w:line="360" w:lineRule="auto"/>
      <w:jc w:val="both"/>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4C0"/>
    <w:pPr>
      <w:tabs>
        <w:tab w:val="center" w:pos="4680"/>
        <w:tab w:val="right" w:pos="9360"/>
      </w:tabs>
      <w:spacing w:before="0" w:after="0" w:line="240" w:lineRule="auto"/>
    </w:pPr>
    <w:rPr>
      <w:szCs w:val="21"/>
    </w:rPr>
  </w:style>
  <w:style w:type="character" w:customStyle="1" w:styleId="HeaderChar">
    <w:name w:val="Header Char"/>
    <w:basedOn w:val="DefaultParagraphFont"/>
    <w:link w:val="Header"/>
    <w:uiPriority w:val="99"/>
    <w:rsid w:val="000B54C0"/>
    <w:rPr>
      <w:rFonts w:ascii="Times New Roman" w:hAnsi="Times New Roman"/>
      <w:sz w:val="24"/>
      <w:szCs w:val="21"/>
    </w:rPr>
  </w:style>
  <w:style w:type="paragraph" w:styleId="Footer">
    <w:name w:val="footer"/>
    <w:basedOn w:val="Normal"/>
    <w:link w:val="FooterChar"/>
    <w:uiPriority w:val="99"/>
    <w:unhideWhenUsed/>
    <w:rsid w:val="000B54C0"/>
    <w:pPr>
      <w:tabs>
        <w:tab w:val="center" w:pos="4680"/>
        <w:tab w:val="right" w:pos="9360"/>
      </w:tabs>
      <w:spacing w:before="0" w:after="0" w:line="240" w:lineRule="auto"/>
    </w:pPr>
    <w:rPr>
      <w:szCs w:val="21"/>
    </w:rPr>
  </w:style>
  <w:style w:type="character" w:customStyle="1" w:styleId="FooterChar">
    <w:name w:val="Footer Char"/>
    <w:basedOn w:val="DefaultParagraphFont"/>
    <w:link w:val="Footer"/>
    <w:uiPriority w:val="99"/>
    <w:rsid w:val="000B54C0"/>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94663">
      <w:bodyDiv w:val="1"/>
      <w:marLeft w:val="0"/>
      <w:marRight w:val="0"/>
      <w:marTop w:val="0"/>
      <w:marBottom w:val="0"/>
      <w:divBdr>
        <w:top w:val="none" w:sz="0" w:space="0" w:color="auto"/>
        <w:left w:val="none" w:sz="0" w:space="0" w:color="auto"/>
        <w:bottom w:val="none" w:sz="0" w:space="0" w:color="auto"/>
        <w:right w:val="none" w:sz="0" w:space="0" w:color="auto"/>
      </w:divBdr>
    </w:div>
    <w:div w:id="12592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कमल गौतम</dc:creator>
  <cp:keywords/>
  <dc:description/>
  <cp:lastModifiedBy>कमल गौतम</cp:lastModifiedBy>
  <cp:revision>2</cp:revision>
  <dcterms:created xsi:type="dcterms:W3CDTF">2020-12-15T13:16:00Z</dcterms:created>
  <dcterms:modified xsi:type="dcterms:W3CDTF">2020-12-15T13:16:00Z</dcterms:modified>
</cp:coreProperties>
</file>